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E1" w:rsidRPr="000D6837" w:rsidRDefault="007F5EE1" w:rsidP="007F5EE1">
      <w:pPr>
        <w:autoSpaceDE w:val="0"/>
        <w:autoSpaceDN w:val="0"/>
        <w:adjustRightInd w:val="0"/>
        <w:spacing w:after="0" w:line="240" w:lineRule="auto"/>
        <w:rPr>
          <w:rFonts w:ascii="Georgia" w:hAnsi="Georgia" w:cs="Calibri-Bold"/>
          <w:b/>
          <w:bCs/>
          <w:sz w:val="28"/>
          <w:szCs w:val="28"/>
        </w:rPr>
      </w:pPr>
      <w:bookmarkStart w:id="0" w:name="_GoBack"/>
      <w:r w:rsidRPr="000D6837">
        <w:rPr>
          <w:rFonts w:ascii="Georgia" w:hAnsi="Georgia" w:cs="Calibri-Bold"/>
          <w:b/>
          <w:bCs/>
          <w:sz w:val="28"/>
          <w:szCs w:val="28"/>
        </w:rPr>
        <w:t>NOT</w:t>
      </w:r>
      <w:r w:rsidRPr="000D6837">
        <w:rPr>
          <w:rFonts w:ascii="Georgia" w:hAnsi="Georgia" w:cs="Calibri-Bold"/>
          <w:b/>
          <w:bCs/>
          <w:sz w:val="28"/>
          <w:szCs w:val="28"/>
        </w:rPr>
        <w:t xml:space="preserve"> </w:t>
      </w:r>
      <w:r w:rsidRPr="000D6837">
        <w:rPr>
          <w:rFonts w:ascii="Georgia" w:hAnsi="Georgia" w:cs="Calibri-Bold"/>
          <w:b/>
          <w:bCs/>
          <w:sz w:val="28"/>
          <w:szCs w:val="28"/>
        </w:rPr>
        <w:t>REGISTERING</w:t>
      </w:r>
      <w:r w:rsidRPr="000D6837">
        <w:rPr>
          <w:rFonts w:ascii="Georgia" w:hAnsi="Georgia" w:cs="Calibri-Bold"/>
          <w:b/>
          <w:bCs/>
          <w:sz w:val="28"/>
          <w:szCs w:val="28"/>
        </w:rPr>
        <w:t xml:space="preserve"> </w:t>
      </w:r>
      <w:r w:rsidRPr="000D6837">
        <w:rPr>
          <w:rFonts w:ascii="Georgia" w:hAnsi="Georgia" w:cs="Calibri-Bold"/>
          <w:b/>
          <w:bCs/>
          <w:sz w:val="28"/>
          <w:szCs w:val="28"/>
        </w:rPr>
        <w:t>TO</w:t>
      </w:r>
      <w:r w:rsidRPr="000D6837">
        <w:rPr>
          <w:rFonts w:ascii="Georgia" w:hAnsi="Georgia" w:cs="Calibri-Bold"/>
          <w:b/>
          <w:bCs/>
          <w:sz w:val="28"/>
          <w:szCs w:val="28"/>
        </w:rPr>
        <w:t xml:space="preserve"> </w:t>
      </w:r>
      <w:r w:rsidRPr="000D6837">
        <w:rPr>
          <w:rFonts w:ascii="Georgia" w:hAnsi="Georgia" w:cs="Calibri-Bold"/>
          <w:b/>
          <w:bCs/>
          <w:sz w:val="28"/>
          <w:szCs w:val="28"/>
        </w:rPr>
        <w:t>VOTE</w:t>
      </w:r>
      <w:r w:rsidRPr="000D6837">
        <w:rPr>
          <w:rFonts w:ascii="Georgia" w:hAnsi="Georgia" w:cs="Calibri-Bold"/>
          <w:b/>
          <w:bCs/>
          <w:sz w:val="28"/>
          <w:szCs w:val="28"/>
        </w:rPr>
        <w:t xml:space="preserve"> </w:t>
      </w:r>
      <w:r w:rsidRPr="000D6837">
        <w:rPr>
          <w:rFonts w:ascii="Georgia" w:hAnsi="Georgia" w:cs="Calibri-Bold"/>
          <w:b/>
          <w:bCs/>
          <w:sz w:val="28"/>
          <w:szCs w:val="28"/>
        </w:rPr>
        <w:t>DOES</w:t>
      </w:r>
      <w:r w:rsidRPr="000D6837">
        <w:rPr>
          <w:rFonts w:ascii="Georgia" w:hAnsi="Georgia" w:cs="Calibri-Bold"/>
          <w:b/>
          <w:bCs/>
          <w:sz w:val="28"/>
          <w:szCs w:val="28"/>
        </w:rPr>
        <w:t xml:space="preserve"> </w:t>
      </w:r>
      <w:r w:rsidRPr="000D6837">
        <w:rPr>
          <w:rFonts w:ascii="Georgia" w:hAnsi="Georgia" w:cs="Calibri-Bold"/>
          <w:b/>
          <w:bCs/>
          <w:sz w:val="28"/>
          <w:szCs w:val="28"/>
        </w:rPr>
        <w:t>NOT</w:t>
      </w:r>
      <w:r w:rsidRPr="000D6837">
        <w:rPr>
          <w:rFonts w:ascii="Georgia" w:hAnsi="Georgia" w:cs="Calibri-Bold"/>
          <w:b/>
          <w:bCs/>
          <w:sz w:val="28"/>
          <w:szCs w:val="28"/>
        </w:rPr>
        <w:t xml:space="preserve"> </w:t>
      </w:r>
      <w:r w:rsidRPr="000D6837">
        <w:rPr>
          <w:rFonts w:ascii="Georgia" w:hAnsi="Georgia" w:cs="Calibri-Bold"/>
          <w:b/>
          <w:bCs/>
          <w:sz w:val="28"/>
          <w:szCs w:val="28"/>
        </w:rPr>
        <w:t>PREVENT</w:t>
      </w:r>
      <w:r w:rsidRPr="000D6837">
        <w:rPr>
          <w:rFonts w:ascii="Georgia" w:hAnsi="Georgia" w:cs="Calibri-Bold"/>
          <w:b/>
          <w:bCs/>
          <w:sz w:val="28"/>
          <w:szCs w:val="28"/>
        </w:rPr>
        <w:t xml:space="preserve"> </w:t>
      </w:r>
      <w:r w:rsidRPr="000D6837">
        <w:rPr>
          <w:rFonts w:ascii="Georgia" w:hAnsi="Georgia" w:cs="Calibri-Bold"/>
          <w:b/>
          <w:bCs/>
          <w:sz w:val="28"/>
          <w:szCs w:val="28"/>
        </w:rPr>
        <w:t>JURY</w:t>
      </w:r>
      <w:r w:rsidRPr="000D6837">
        <w:rPr>
          <w:rFonts w:ascii="Georgia" w:hAnsi="Georgia" w:cs="Calibri-Bold"/>
          <w:b/>
          <w:bCs/>
          <w:sz w:val="28"/>
          <w:szCs w:val="28"/>
        </w:rPr>
        <w:t xml:space="preserve"> </w:t>
      </w:r>
      <w:r w:rsidRPr="000D6837">
        <w:rPr>
          <w:rFonts w:ascii="Georgia" w:hAnsi="Georgia" w:cs="Calibri-Bold"/>
          <w:b/>
          <w:bCs/>
          <w:sz w:val="28"/>
          <w:szCs w:val="28"/>
        </w:rPr>
        <w:t>DUTY</w:t>
      </w:r>
    </w:p>
    <w:p w:rsidR="007F5EE1" w:rsidRPr="000D6837" w:rsidRDefault="007F5EE1" w:rsidP="007F5EE1">
      <w:pPr>
        <w:autoSpaceDE w:val="0"/>
        <w:autoSpaceDN w:val="0"/>
        <w:adjustRightInd w:val="0"/>
        <w:spacing w:after="0" w:line="240" w:lineRule="auto"/>
        <w:rPr>
          <w:rFonts w:ascii="Georgia" w:hAnsi="Georgia" w:cs="Calibri-Bold"/>
          <w:b/>
          <w:bCs/>
          <w:sz w:val="28"/>
          <w:szCs w:val="28"/>
        </w:rPr>
      </w:pPr>
    </w:p>
    <w:p w:rsidR="005D35CE" w:rsidRPr="000D6837" w:rsidRDefault="007F5EE1" w:rsidP="005D35CE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Calibri"/>
          <w:sz w:val="28"/>
          <w:szCs w:val="28"/>
        </w:rPr>
      </w:pPr>
      <w:r w:rsidRPr="000D6837">
        <w:rPr>
          <w:rFonts w:ascii="Georgia" w:hAnsi="Georgia" w:cs="Calibri"/>
          <w:sz w:val="28"/>
          <w:szCs w:val="28"/>
        </w:rPr>
        <w:t>You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not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have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vote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called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for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duty,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according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="005D35CE" w:rsidRPr="000D6837">
        <w:rPr>
          <w:rFonts w:ascii="Georgia" w:hAnsi="Georgia" w:cs="Calibri"/>
          <w:sz w:val="28"/>
          <w:szCs w:val="28"/>
        </w:rPr>
        <w:t>Wheeler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County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Clerk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Superior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Court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="005D35CE" w:rsidRPr="000D6837">
        <w:rPr>
          <w:rFonts w:ascii="Georgia" w:hAnsi="Georgia" w:cs="Calibri"/>
          <w:sz w:val="28"/>
          <w:szCs w:val="28"/>
        </w:rPr>
        <w:t>Carol W. Bragg</w:t>
      </w:r>
      <w:r w:rsidR="003827DA" w:rsidRPr="000D6837">
        <w:rPr>
          <w:rFonts w:ascii="Georgia" w:hAnsi="Georgia" w:cs="Calibri"/>
          <w:sz w:val="28"/>
          <w:szCs w:val="28"/>
        </w:rPr>
        <w:t>.</w:t>
      </w:r>
    </w:p>
    <w:p w:rsidR="0020245B" w:rsidRPr="000D6837" w:rsidRDefault="007F5EE1" w:rsidP="005D35CE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Calibri"/>
          <w:sz w:val="28"/>
          <w:szCs w:val="28"/>
        </w:rPr>
      </w:pPr>
      <w:r w:rsidRPr="000D6837">
        <w:rPr>
          <w:rFonts w:ascii="Georgia" w:hAnsi="Georgia" w:cs="Calibri"/>
          <w:sz w:val="28"/>
          <w:szCs w:val="28"/>
        </w:rPr>
        <w:t>“</w:t>
      </w:r>
      <w:r w:rsidR="003827DA" w:rsidRPr="000D6837">
        <w:rPr>
          <w:rFonts w:ascii="Georgia" w:hAnsi="Georgia" w:cs="Calibri"/>
          <w:sz w:val="28"/>
          <w:szCs w:val="28"/>
        </w:rPr>
        <w:t>Four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years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ago,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state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legislators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changed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law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that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every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citizen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Georgia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who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18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years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age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and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older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eligible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for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duty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unless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has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been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legally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“inactivated”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from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service.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Ultimately,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names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jurors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come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from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state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drivers’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license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rolls,”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="005D35CE" w:rsidRPr="000D6837">
        <w:rPr>
          <w:rFonts w:ascii="Georgia" w:hAnsi="Georgia" w:cs="Calibri"/>
          <w:sz w:val="28"/>
          <w:szCs w:val="28"/>
        </w:rPr>
        <w:t>Bragg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said.</w:t>
      </w:r>
    </w:p>
    <w:p w:rsidR="003827DA" w:rsidRPr="000D6837" w:rsidRDefault="00D46FB1" w:rsidP="00D46FB1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Calibri"/>
          <w:sz w:val="28"/>
          <w:szCs w:val="28"/>
        </w:rPr>
      </w:pPr>
      <w:r w:rsidRPr="000D6837">
        <w:rPr>
          <w:rFonts w:ascii="Georgia" w:hAnsi="Georgia" w:cs="Calibri"/>
          <w:sz w:val="28"/>
          <w:szCs w:val="28"/>
        </w:rPr>
        <w:t>Sh</w:t>
      </w:r>
      <w:r w:rsidRPr="000D6837">
        <w:rPr>
          <w:rFonts w:ascii="Georgia" w:hAnsi="Georgia" w:cs="Calibri"/>
          <w:sz w:val="28"/>
          <w:szCs w:val="28"/>
        </w:rPr>
        <w:t>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explained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that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Council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Superior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Court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Clerks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Georgia,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state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agency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that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creates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list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for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each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state’s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159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counties,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obtains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citizens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names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and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identifying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information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from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state’s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Department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Driver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Services.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Additionally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council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uses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state’s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voter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registration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list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an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additional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source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list.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“However,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there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are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only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handful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citizens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whose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names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make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="003827DA" w:rsidRPr="000D6837">
        <w:rPr>
          <w:rFonts w:ascii="Georgia" w:hAnsi="Georgia" w:cs="Calibri"/>
          <w:sz w:val="28"/>
          <w:szCs w:val="28"/>
        </w:rPr>
        <w:t>it o</w:t>
      </w:r>
      <w:r w:rsidRPr="000D6837">
        <w:rPr>
          <w:rFonts w:ascii="Georgia" w:hAnsi="Georgia" w:cs="Calibri"/>
          <w:sz w:val="28"/>
          <w:szCs w:val="28"/>
        </w:rPr>
        <w:t>nto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county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lists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merely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result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registering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vote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since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would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become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eligible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anyway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because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have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driver’s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license.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So,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not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voting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definitely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not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going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keep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anyone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from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being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summoned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for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duty,”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="003827DA" w:rsidRPr="000D6837">
        <w:rPr>
          <w:rFonts w:ascii="Georgia" w:hAnsi="Georgia" w:cs="Calibri"/>
          <w:sz w:val="28"/>
          <w:szCs w:val="28"/>
        </w:rPr>
        <w:t>Bragg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explained.</w:t>
      </w:r>
      <w:r w:rsidRPr="000D6837">
        <w:rPr>
          <w:rFonts w:ascii="Georgia" w:hAnsi="Georgia" w:cs="Calibri"/>
          <w:sz w:val="28"/>
          <w:szCs w:val="28"/>
        </w:rPr>
        <w:t xml:space="preserve"> </w:t>
      </w:r>
    </w:p>
    <w:p w:rsidR="003827DA" w:rsidRPr="000D6837" w:rsidRDefault="00D46FB1" w:rsidP="003827DA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Calibri"/>
          <w:sz w:val="28"/>
          <w:szCs w:val="28"/>
        </w:rPr>
      </w:pPr>
      <w:r w:rsidRPr="000D6837">
        <w:rPr>
          <w:rFonts w:ascii="Georgia" w:hAnsi="Georgia" w:cs="Calibri"/>
          <w:sz w:val="28"/>
          <w:szCs w:val="28"/>
        </w:rPr>
        <w:t>Before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laws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governing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how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pools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are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created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were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amended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in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2011,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county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commission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was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required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scour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county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find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names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and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identifying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information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for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potential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jurors.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were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required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law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produce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pool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potential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trial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jurors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that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was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representative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community</w:t>
      </w:r>
      <w:r w:rsidR="003827DA" w:rsidRPr="000D6837">
        <w:rPr>
          <w:rFonts w:ascii="Georgia" w:hAnsi="Georgia" w:cs="Calibri"/>
          <w:sz w:val="28"/>
          <w:szCs w:val="28"/>
        </w:rPr>
        <w:t>, and l</w:t>
      </w:r>
      <w:r w:rsidRPr="000D6837">
        <w:rPr>
          <w:rFonts w:ascii="Georgia" w:hAnsi="Georgia" w:cs="Calibri"/>
          <w:sz w:val="28"/>
          <w:szCs w:val="28"/>
        </w:rPr>
        <w:t>arge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enough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meet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needs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superior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court,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local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court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authorized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law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conduct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trials.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Furthermore,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state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and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federal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law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required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balancing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pool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race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and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gender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so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that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there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was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less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than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five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percent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disparity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in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number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persons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racial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sexual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category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in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pool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compared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same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categories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revealed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by</w:t>
      </w:r>
      <w:r w:rsidR="00836346" w:rsidRPr="000D6837">
        <w:rPr>
          <w:rFonts w:ascii="Georgia" w:hAnsi="Georgia" w:cs="Calibri"/>
          <w:sz w:val="28"/>
          <w:szCs w:val="28"/>
        </w:rPr>
        <w:t xml:space="preserve"> t</w:t>
      </w:r>
      <w:r w:rsidRPr="000D6837">
        <w:rPr>
          <w:rFonts w:ascii="Georgia" w:hAnsi="Georgia" w:cs="Calibri"/>
          <w:sz w:val="28"/>
          <w:szCs w:val="28"/>
        </w:rPr>
        <w:t>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latest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official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U.S.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Census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figures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for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county.</w:t>
      </w:r>
    </w:p>
    <w:p w:rsidR="0036786E" w:rsidRPr="000D6837" w:rsidRDefault="00D46FB1" w:rsidP="003827DA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Calibri"/>
          <w:sz w:val="28"/>
          <w:szCs w:val="28"/>
        </w:rPr>
      </w:pPr>
      <w:r w:rsidRPr="000D6837">
        <w:rPr>
          <w:rFonts w:ascii="Georgia" w:hAnsi="Georgia" w:cs="Calibri"/>
          <w:sz w:val="28"/>
          <w:szCs w:val="28"/>
        </w:rPr>
        <w:t>“The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old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system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required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parin</w:t>
      </w:r>
      <w:r w:rsidR="00836346" w:rsidRPr="000D6837">
        <w:rPr>
          <w:rFonts w:ascii="Georgia" w:hAnsi="Georgia" w:cs="Calibri"/>
          <w:sz w:val="28"/>
          <w:szCs w:val="28"/>
        </w:rPr>
        <w:t xml:space="preserve">g </w:t>
      </w:r>
      <w:r w:rsidRPr="000D6837">
        <w:rPr>
          <w:rFonts w:ascii="Georgia" w:hAnsi="Georgia" w:cs="Calibri"/>
          <w:sz w:val="28"/>
          <w:szCs w:val="28"/>
        </w:rPr>
        <w:t>down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number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perso</w:t>
      </w:r>
      <w:r w:rsidR="00836346" w:rsidRPr="000D6837">
        <w:rPr>
          <w:rFonts w:ascii="Georgia" w:hAnsi="Georgia" w:cs="Calibri"/>
          <w:sz w:val="28"/>
          <w:szCs w:val="28"/>
        </w:rPr>
        <w:t xml:space="preserve">n </w:t>
      </w:r>
      <w:r w:rsidRPr="000D6837">
        <w:rPr>
          <w:rFonts w:ascii="Georgia" w:hAnsi="Georgia" w:cs="Calibri"/>
          <w:sz w:val="28"/>
          <w:szCs w:val="28"/>
        </w:rPr>
        <w:t>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whose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names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were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on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list,”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="003827DA" w:rsidRPr="000D6837">
        <w:rPr>
          <w:rFonts w:ascii="Georgia" w:hAnsi="Georgia" w:cs="Calibri"/>
          <w:sz w:val="28"/>
          <w:szCs w:val="28"/>
        </w:rPr>
        <w:t>Bragg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said.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“The</w:t>
      </w:r>
      <w:r w:rsidR="00836346" w:rsidRPr="000D6837">
        <w:rPr>
          <w:rFonts w:ascii="Georgia" w:hAnsi="Georgia" w:cs="Calibri"/>
          <w:sz w:val="28"/>
          <w:szCs w:val="28"/>
        </w:rPr>
        <w:t xml:space="preserve"> n</w:t>
      </w:r>
      <w:r w:rsidRPr="000D6837">
        <w:rPr>
          <w:rFonts w:ascii="Georgia" w:hAnsi="Georgia" w:cs="Calibri"/>
          <w:sz w:val="28"/>
          <w:szCs w:val="28"/>
        </w:rPr>
        <w:t>ew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system</w:t>
      </w:r>
      <w:r w:rsidR="00836346" w:rsidRPr="000D6837">
        <w:rPr>
          <w:rFonts w:ascii="Georgia" w:hAnsi="Georgia" w:cs="Calibri"/>
          <w:sz w:val="28"/>
          <w:szCs w:val="28"/>
        </w:rPr>
        <w:t xml:space="preserve"> i</w:t>
      </w:r>
      <w:r w:rsidRPr="000D6837">
        <w:rPr>
          <w:rFonts w:ascii="Georgia" w:hAnsi="Georgia" w:cs="Calibri"/>
          <w:sz w:val="28"/>
          <w:szCs w:val="28"/>
        </w:rPr>
        <w:t>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healthier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for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everyone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conce</w:t>
      </w:r>
      <w:r w:rsidR="00836346" w:rsidRPr="000D6837">
        <w:rPr>
          <w:rFonts w:ascii="Georgia" w:hAnsi="Georgia" w:cs="Calibri"/>
          <w:sz w:val="28"/>
          <w:szCs w:val="28"/>
        </w:rPr>
        <w:t>r</w:t>
      </w:r>
      <w:r w:rsidRPr="000D6837">
        <w:rPr>
          <w:rFonts w:ascii="Georgia" w:hAnsi="Georgia" w:cs="Calibri"/>
          <w:sz w:val="28"/>
          <w:szCs w:val="28"/>
        </w:rPr>
        <w:t>ned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because,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now,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every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perso</w:t>
      </w:r>
      <w:r w:rsidR="00836346" w:rsidRPr="000D6837">
        <w:rPr>
          <w:rFonts w:ascii="Georgia" w:hAnsi="Georgia" w:cs="Calibri"/>
          <w:sz w:val="28"/>
          <w:szCs w:val="28"/>
        </w:rPr>
        <w:t xml:space="preserve">n </w:t>
      </w:r>
      <w:r w:rsidRPr="000D6837">
        <w:rPr>
          <w:rFonts w:ascii="Georgia" w:hAnsi="Georgia" w:cs="Calibri"/>
          <w:sz w:val="28"/>
          <w:szCs w:val="28"/>
        </w:rPr>
        <w:t>in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county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who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not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disq</w:t>
      </w:r>
      <w:r w:rsidR="00836346" w:rsidRPr="000D6837">
        <w:rPr>
          <w:rFonts w:ascii="Georgia" w:hAnsi="Georgia" w:cs="Calibri"/>
          <w:sz w:val="28"/>
          <w:szCs w:val="28"/>
        </w:rPr>
        <w:t>u</w:t>
      </w:r>
      <w:r w:rsidRPr="000D6837">
        <w:rPr>
          <w:rFonts w:ascii="Georgia" w:hAnsi="Georgia" w:cs="Calibri"/>
          <w:sz w:val="28"/>
          <w:szCs w:val="28"/>
        </w:rPr>
        <w:t>alified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by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law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eligible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for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service.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L</w:t>
      </w:r>
      <w:r w:rsidR="00836346" w:rsidRPr="000D6837">
        <w:rPr>
          <w:rFonts w:ascii="Georgia" w:hAnsi="Georgia" w:cs="Calibri"/>
          <w:sz w:val="28"/>
          <w:szCs w:val="28"/>
        </w:rPr>
        <w:t>o</w:t>
      </w:r>
      <w:r w:rsidRPr="000D6837">
        <w:rPr>
          <w:rFonts w:ascii="Georgia" w:hAnsi="Georgia" w:cs="Calibri"/>
          <w:sz w:val="28"/>
          <w:szCs w:val="28"/>
        </w:rPr>
        <w:t>cally,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went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from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having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pool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="0036786E" w:rsidRPr="000D6837">
        <w:rPr>
          <w:rFonts w:ascii="Georgia" w:hAnsi="Georgia" w:cs="Calibri"/>
          <w:sz w:val="28"/>
          <w:szCs w:val="28"/>
        </w:rPr>
        <w:t>800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more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than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="0036786E" w:rsidRPr="000D6837">
        <w:rPr>
          <w:rFonts w:ascii="Georgia" w:hAnsi="Georgia" w:cs="Calibri"/>
          <w:sz w:val="28"/>
          <w:szCs w:val="28"/>
        </w:rPr>
        <w:t>4</w:t>
      </w:r>
      <w:r w:rsidRPr="000D6837">
        <w:rPr>
          <w:rFonts w:ascii="Georgia" w:hAnsi="Georgia" w:cs="Calibri"/>
          <w:sz w:val="28"/>
          <w:szCs w:val="28"/>
        </w:rPr>
        <w:t>,000.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This</w:t>
      </w:r>
      <w:r w:rsidR="00836346" w:rsidRPr="000D6837">
        <w:rPr>
          <w:rFonts w:ascii="Georgia" w:hAnsi="Georgia" w:cs="Calibri"/>
          <w:sz w:val="28"/>
          <w:szCs w:val="28"/>
        </w:rPr>
        <w:t xml:space="preserve"> h</w:t>
      </w:r>
      <w:r w:rsidRPr="000D6837">
        <w:rPr>
          <w:rFonts w:ascii="Georgia" w:hAnsi="Georgia" w:cs="Calibri"/>
          <w:sz w:val="28"/>
          <w:szCs w:val="28"/>
        </w:rPr>
        <w:t>elps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diversify</w:t>
      </w:r>
      <w:r w:rsidR="00836346" w:rsidRPr="000D6837">
        <w:rPr>
          <w:rFonts w:ascii="Georgia" w:hAnsi="Georgia" w:cs="Calibri"/>
          <w:sz w:val="28"/>
          <w:szCs w:val="28"/>
        </w:rPr>
        <w:t xml:space="preserve"> o</w:t>
      </w:r>
      <w:r w:rsidRPr="000D6837">
        <w:rPr>
          <w:rFonts w:ascii="Georgia" w:hAnsi="Georgia" w:cs="Calibri"/>
          <w:sz w:val="28"/>
          <w:szCs w:val="28"/>
        </w:rPr>
        <w:t>ur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pool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while,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at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same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time,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cutting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down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on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number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times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that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small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number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citizens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are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called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on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serve.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</w:p>
    <w:p w:rsidR="00D46FB1" w:rsidRPr="000D6837" w:rsidRDefault="00D46FB1" w:rsidP="003827DA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0D6837">
        <w:rPr>
          <w:rFonts w:ascii="Georgia" w:hAnsi="Georgia" w:cs="Calibri"/>
          <w:sz w:val="28"/>
          <w:szCs w:val="28"/>
        </w:rPr>
        <w:t>Every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citizen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has</w:t>
      </w:r>
      <w:r w:rsidR="00836346" w:rsidRPr="000D6837">
        <w:rPr>
          <w:rFonts w:ascii="Georgia" w:hAnsi="Georgia" w:cs="Calibri"/>
          <w:sz w:val="28"/>
          <w:szCs w:val="28"/>
        </w:rPr>
        <w:t xml:space="preserve"> t</w:t>
      </w:r>
      <w:r w:rsidRPr="000D6837">
        <w:rPr>
          <w:rFonts w:ascii="Georgia" w:hAnsi="Georgia" w:cs="Calibri"/>
          <w:sz w:val="28"/>
          <w:szCs w:val="28"/>
        </w:rPr>
        <w:t>he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opportunity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to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serve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unless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are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dead,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have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valid</w:t>
      </w:r>
      <w:r w:rsidR="00836346" w:rsidRPr="000D6837">
        <w:rPr>
          <w:rFonts w:ascii="Georgia" w:hAnsi="Georgia" w:cs="Calibri"/>
          <w:sz w:val="28"/>
          <w:szCs w:val="28"/>
        </w:rPr>
        <w:t xml:space="preserve"> m</w:t>
      </w:r>
      <w:r w:rsidRPr="000D6837">
        <w:rPr>
          <w:rFonts w:ascii="Georgia" w:hAnsi="Georgia" w:cs="Calibri"/>
          <w:sz w:val="28"/>
          <w:szCs w:val="28"/>
        </w:rPr>
        <w:t>edical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or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psychological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excus</w:t>
      </w:r>
      <w:r w:rsidR="00836346" w:rsidRPr="000D6837">
        <w:rPr>
          <w:rFonts w:ascii="Georgia" w:hAnsi="Georgia" w:cs="Calibri"/>
          <w:sz w:val="28"/>
          <w:szCs w:val="28"/>
        </w:rPr>
        <w:t xml:space="preserve">e </w:t>
      </w:r>
      <w:r w:rsidRPr="000D6837">
        <w:rPr>
          <w:rFonts w:ascii="Georgia" w:hAnsi="Georgia" w:cs="Calibri"/>
          <w:sz w:val="28"/>
          <w:szCs w:val="28"/>
        </w:rPr>
        <w:t>that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permanently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excuses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him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or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her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from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service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or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is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convict</w:t>
      </w:r>
      <w:r w:rsidR="003827DA" w:rsidRPr="000D6837">
        <w:rPr>
          <w:rFonts w:ascii="Georgia" w:hAnsi="Georgia" w:cs="Calibri"/>
          <w:sz w:val="28"/>
          <w:szCs w:val="28"/>
        </w:rPr>
        <w:t>e</w:t>
      </w:r>
      <w:r w:rsidRPr="000D6837">
        <w:rPr>
          <w:rFonts w:ascii="Georgia" w:hAnsi="Georgia" w:cs="Calibri"/>
          <w:sz w:val="28"/>
          <w:szCs w:val="28"/>
        </w:rPr>
        <w:t>d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</w:t>
      </w:r>
      <w:r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felony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and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has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not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had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his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or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her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civil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rights</w:t>
      </w:r>
      <w:r w:rsidR="0003014F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restored.”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For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answers</w:t>
      </w:r>
      <w:r w:rsidR="003827DA" w:rsidRPr="000D6837">
        <w:rPr>
          <w:rFonts w:ascii="Georgia" w:hAnsi="Georgia" w:cs="Calibri"/>
          <w:sz w:val="28"/>
          <w:szCs w:val="28"/>
        </w:rPr>
        <w:t xml:space="preserve"> t</w:t>
      </w:r>
      <w:r w:rsidRPr="000D6837">
        <w:rPr>
          <w:rFonts w:ascii="Georgia" w:hAnsi="Georgia" w:cs="Calibri"/>
          <w:sz w:val="28"/>
          <w:szCs w:val="28"/>
        </w:rPr>
        <w:t>o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="003827DA" w:rsidRPr="000D6837">
        <w:rPr>
          <w:rFonts w:ascii="Georgia" w:hAnsi="Georgia" w:cs="Calibri"/>
          <w:sz w:val="28"/>
          <w:szCs w:val="28"/>
        </w:rPr>
        <w:t>qu</w:t>
      </w:r>
      <w:r w:rsidRPr="000D6837">
        <w:rPr>
          <w:rFonts w:ascii="Georgia" w:hAnsi="Georgia" w:cs="Calibri"/>
          <w:sz w:val="28"/>
          <w:szCs w:val="28"/>
        </w:rPr>
        <w:t>estions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concerning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jury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duty,</w:t>
      </w:r>
      <w:r w:rsidR="00836346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visit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the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Clerk’s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Office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website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at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="003C7D4A" w:rsidRPr="000D6837">
        <w:rPr>
          <w:rFonts w:ascii="Georgia" w:hAnsi="Georgia" w:cs="Calibri"/>
          <w:sz w:val="28"/>
          <w:szCs w:val="28"/>
        </w:rPr>
        <w:t>www.wheelercountyclerkofcourt.com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or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Pr="000D6837">
        <w:rPr>
          <w:rFonts w:ascii="Georgia" w:hAnsi="Georgia" w:cs="Calibri"/>
          <w:sz w:val="28"/>
          <w:szCs w:val="28"/>
        </w:rPr>
        <w:t>call</w:t>
      </w:r>
      <w:r w:rsidR="003827DA" w:rsidRPr="000D6837">
        <w:rPr>
          <w:rFonts w:ascii="Georgia" w:hAnsi="Georgia" w:cs="Calibri"/>
          <w:sz w:val="28"/>
          <w:szCs w:val="28"/>
        </w:rPr>
        <w:t xml:space="preserve"> </w:t>
      </w:r>
      <w:r w:rsidR="003C7D4A" w:rsidRPr="000D6837">
        <w:rPr>
          <w:rFonts w:ascii="Georgia" w:hAnsi="Georgia" w:cs="Calibri"/>
          <w:sz w:val="28"/>
          <w:szCs w:val="28"/>
        </w:rPr>
        <w:t>912-568-7137.</w:t>
      </w:r>
      <w:bookmarkEnd w:id="0"/>
    </w:p>
    <w:sectPr w:rsidR="00D46FB1" w:rsidRPr="000D6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E1"/>
    <w:rsid w:val="0003014F"/>
    <w:rsid w:val="000D6837"/>
    <w:rsid w:val="0020245B"/>
    <w:rsid w:val="0036786E"/>
    <w:rsid w:val="003827DA"/>
    <w:rsid w:val="003C7D4A"/>
    <w:rsid w:val="00462C90"/>
    <w:rsid w:val="005D35CE"/>
    <w:rsid w:val="007F5EE1"/>
    <w:rsid w:val="00836346"/>
    <w:rsid w:val="0095424D"/>
    <w:rsid w:val="00D46FB1"/>
    <w:rsid w:val="00D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62C90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82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62C90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82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countyuser</dc:creator>
  <cp:keywords/>
  <dc:description/>
  <cp:lastModifiedBy>countyuser</cp:lastModifiedBy>
  <cp:revision>6</cp:revision>
  <dcterms:created xsi:type="dcterms:W3CDTF">2015-09-01T18:34:00Z</dcterms:created>
  <dcterms:modified xsi:type="dcterms:W3CDTF">2015-09-01T19:47:00Z</dcterms:modified>
</cp:coreProperties>
</file>